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BDD32" w14:textId="1999AD19" w:rsidR="005F1C88" w:rsidRDefault="004616FE" w:rsidP="005F1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1C88">
        <w:rPr>
          <w:rFonts w:ascii="Times New Roman" w:hAnsi="Times New Roman" w:cs="Times New Roman"/>
          <w:b/>
          <w:bCs/>
          <w:sz w:val="26"/>
          <w:szCs w:val="26"/>
        </w:rPr>
        <w:t xml:space="preserve">Rīgas </w:t>
      </w:r>
      <w:r w:rsidR="005B46F1">
        <w:rPr>
          <w:rFonts w:ascii="Times New Roman" w:hAnsi="Times New Roman" w:cs="Times New Roman"/>
          <w:b/>
          <w:bCs/>
          <w:sz w:val="26"/>
          <w:szCs w:val="26"/>
        </w:rPr>
        <w:t>valsts</w:t>
      </w:r>
      <w:r w:rsidRPr="005F1C88">
        <w:rPr>
          <w:rFonts w:ascii="Times New Roman" w:hAnsi="Times New Roman" w:cs="Times New Roman"/>
          <w:b/>
          <w:bCs/>
          <w:sz w:val="26"/>
          <w:szCs w:val="26"/>
        </w:rPr>
        <w:t xml:space="preserve">pilsētas pašvaldības iestādes, kas saņēmušas līdzfinansējumu skolēnu </w:t>
      </w:r>
      <w:r w:rsidR="005F1C88" w:rsidRPr="005F1C88">
        <w:rPr>
          <w:rFonts w:ascii="Times New Roman" w:hAnsi="Times New Roman" w:cs="Times New Roman"/>
          <w:b/>
          <w:bCs/>
          <w:sz w:val="26"/>
          <w:szCs w:val="26"/>
        </w:rPr>
        <w:t xml:space="preserve">  n</w:t>
      </w:r>
      <w:r w:rsidRPr="005F1C88">
        <w:rPr>
          <w:rFonts w:ascii="Times New Roman" w:hAnsi="Times New Roman" w:cs="Times New Roman"/>
          <w:b/>
          <w:bCs/>
          <w:sz w:val="26"/>
          <w:szCs w:val="26"/>
        </w:rPr>
        <w:t>odarbinātībai 202</w:t>
      </w:r>
      <w:r w:rsidR="0046609C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5F1C88">
        <w:rPr>
          <w:rFonts w:ascii="Times New Roman" w:hAnsi="Times New Roman" w:cs="Times New Roman"/>
          <w:b/>
          <w:bCs/>
          <w:sz w:val="26"/>
          <w:szCs w:val="26"/>
        </w:rPr>
        <w:t xml:space="preserve">.gada vasarā </w:t>
      </w:r>
    </w:p>
    <w:p w14:paraId="3102484F" w14:textId="77777777" w:rsidR="005F1C88" w:rsidRDefault="004616FE" w:rsidP="005F1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1C88">
        <w:rPr>
          <w:rFonts w:ascii="Times New Roman" w:hAnsi="Times New Roman" w:cs="Times New Roman"/>
          <w:b/>
          <w:bCs/>
          <w:sz w:val="26"/>
          <w:szCs w:val="26"/>
        </w:rPr>
        <w:t xml:space="preserve">Nodarbinātības valsts aģentūras programmas </w:t>
      </w:r>
    </w:p>
    <w:p w14:paraId="6CCB73F1" w14:textId="542BD7CA" w:rsidR="005F1C88" w:rsidRDefault="004616FE" w:rsidP="005F1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1C88">
        <w:rPr>
          <w:rFonts w:ascii="Times New Roman" w:hAnsi="Times New Roman" w:cs="Times New Roman"/>
          <w:b/>
          <w:bCs/>
          <w:sz w:val="26"/>
          <w:szCs w:val="26"/>
        </w:rPr>
        <w:t xml:space="preserve">“Nodarbinātības pasākumi vasaras brīvlaikā personām, kuras iegūst izglītību vispārējās, speciālās vai profesionālās izglītības iestādēs” </w:t>
      </w:r>
    </w:p>
    <w:p w14:paraId="5F2F76DD" w14:textId="2EB18F19" w:rsidR="005F1C88" w:rsidRDefault="004616FE" w:rsidP="005F1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1C88">
        <w:rPr>
          <w:rFonts w:ascii="Times New Roman" w:hAnsi="Times New Roman" w:cs="Times New Roman"/>
          <w:b/>
          <w:bCs/>
          <w:sz w:val="26"/>
          <w:szCs w:val="26"/>
        </w:rPr>
        <w:t>ietvaros</w:t>
      </w:r>
    </w:p>
    <w:p w14:paraId="3867556E" w14:textId="77777777" w:rsidR="005F1C88" w:rsidRPr="005F1C88" w:rsidRDefault="005F1C88" w:rsidP="005F1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2C53B9B" w14:textId="6F452557" w:rsidR="005F1C88" w:rsidRDefault="005F1C88" w:rsidP="005F1C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949"/>
        <w:gridCol w:w="3298"/>
      </w:tblGrid>
      <w:tr w:rsidR="005F1C88" w:rsidRPr="0046609C" w14:paraId="2F34A29C" w14:textId="77777777" w:rsidTr="003A6C7B">
        <w:tc>
          <w:tcPr>
            <w:tcW w:w="5949" w:type="dxa"/>
          </w:tcPr>
          <w:p w14:paraId="2C8B360E" w14:textId="79FBDEF9" w:rsidR="005F1C88" w:rsidRPr="0046609C" w:rsidRDefault="005F1C88" w:rsidP="005F1C8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60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Pašvaldības iestādes nosaukums</w:t>
            </w:r>
          </w:p>
        </w:tc>
        <w:tc>
          <w:tcPr>
            <w:tcW w:w="3298" w:type="dxa"/>
          </w:tcPr>
          <w:p w14:paraId="73A58037" w14:textId="30A7399E" w:rsidR="005F1C88" w:rsidRPr="0046609C" w:rsidRDefault="005F1C88" w:rsidP="005F1C8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60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Darba vietu, kuru izveidei piešķirts līdzfinansējums, skaits</w:t>
            </w:r>
          </w:p>
        </w:tc>
      </w:tr>
      <w:tr w:rsidR="0046609C" w:rsidRPr="0046609C" w14:paraId="6DB8B201" w14:textId="77777777" w:rsidTr="003A6C7B">
        <w:tc>
          <w:tcPr>
            <w:tcW w:w="5949" w:type="dxa"/>
          </w:tcPr>
          <w:p w14:paraId="54BE7C12" w14:textId="5492F333" w:rsidR="0046609C" w:rsidRPr="0046609C" w:rsidRDefault="0046609C" w:rsidP="0046609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609C">
              <w:rPr>
                <w:rFonts w:ascii="Times New Roman" w:hAnsi="Times New Roman" w:cs="Times New Roman"/>
                <w:sz w:val="26"/>
                <w:szCs w:val="26"/>
              </w:rPr>
              <w:t>Rīgas sociālās aprūpes centrs "Gaiļezers"</w:t>
            </w:r>
          </w:p>
        </w:tc>
        <w:tc>
          <w:tcPr>
            <w:tcW w:w="3298" w:type="dxa"/>
          </w:tcPr>
          <w:p w14:paraId="2AAA98E7" w14:textId="29E5546A" w:rsidR="0046609C" w:rsidRPr="0046609C" w:rsidRDefault="0046609C" w:rsidP="0046609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09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46609C" w:rsidRPr="0046609C" w14:paraId="1C19C9CB" w14:textId="77777777" w:rsidTr="003A6C7B">
        <w:tc>
          <w:tcPr>
            <w:tcW w:w="5949" w:type="dxa"/>
          </w:tcPr>
          <w:p w14:paraId="114F126B" w14:textId="2D871EA4" w:rsidR="0046609C" w:rsidRPr="0046609C" w:rsidRDefault="0046609C" w:rsidP="004660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609C">
              <w:rPr>
                <w:rFonts w:ascii="Times New Roman" w:hAnsi="Times New Roman" w:cs="Times New Roman"/>
                <w:sz w:val="26"/>
                <w:szCs w:val="26"/>
              </w:rPr>
              <w:t>Rīgas valstspilsētas pašvaldības Pilsētas attīstības departaments</w:t>
            </w:r>
          </w:p>
        </w:tc>
        <w:tc>
          <w:tcPr>
            <w:tcW w:w="3298" w:type="dxa"/>
          </w:tcPr>
          <w:p w14:paraId="21823AE3" w14:textId="180F8D4F" w:rsidR="0046609C" w:rsidRPr="0046609C" w:rsidRDefault="0046609C" w:rsidP="0046609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09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46609C" w:rsidRPr="0046609C" w14:paraId="77BCAEA9" w14:textId="77777777" w:rsidTr="003A6C7B">
        <w:tc>
          <w:tcPr>
            <w:tcW w:w="5949" w:type="dxa"/>
          </w:tcPr>
          <w:p w14:paraId="60549806" w14:textId="671A6D4F" w:rsidR="0046609C" w:rsidRPr="0046609C" w:rsidRDefault="0046609C" w:rsidP="004660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609C">
              <w:rPr>
                <w:rFonts w:ascii="Times New Roman" w:hAnsi="Times New Roman" w:cs="Times New Roman"/>
                <w:sz w:val="26"/>
                <w:szCs w:val="26"/>
              </w:rPr>
              <w:t>Rīgas valstspilsētas  pašvaldības Dzīvojamo māju privatizācijas komisija</w:t>
            </w:r>
          </w:p>
        </w:tc>
        <w:tc>
          <w:tcPr>
            <w:tcW w:w="3298" w:type="dxa"/>
          </w:tcPr>
          <w:p w14:paraId="2858F506" w14:textId="2C0A2D07" w:rsidR="0046609C" w:rsidRPr="0046609C" w:rsidRDefault="0046609C" w:rsidP="0046609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0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6609C" w:rsidRPr="0046609C" w14:paraId="4ACCF437" w14:textId="77777777" w:rsidTr="003A6C7B">
        <w:tc>
          <w:tcPr>
            <w:tcW w:w="5949" w:type="dxa"/>
          </w:tcPr>
          <w:p w14:paraId="1F5863BD" w14:textId="6AD5F23C" w:rsidR="0046609C" w:rsidRPr="0046609C" w:rsidRDefault="0046609C" w:rsidP="0046609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6609C">
              <w:rPr>
                <w:rFonts w:ascii="Times New Roman" w:hAnsi="Times New Roman" w:cs="Times New Roman"/>
                <w:sz w:val="26"/>
                <w:szCs w:val="26"/>
              </w:rPr>
              <w:t>Rīgas sociālās aprūpes centrs "Mežciems"</w:t>
            </w:r>
          </w:p>
        </w:tc>
        <w:tc>
          <w:tcPr>
            <w:tcW w:w="3298" w:type="dxa"/>
          </w:tcPr>
          <w:p w14:paraId="1CF70023" w14:textId="260A2C3D" w:rsidR="0046609C" w:rsidRPr="0046609C" w:rsidRDefault="0046609C" w:rsidP="0046609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09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46609C" w:rsidRPr="0046609C" w14:paraId="0FFBA71F" w14:textId="77777777" w:rsidTr="003A6C7B">
        <w:tc>
          <w:tcPr>
            <w:tcW w:w="5949" w:type="dxa"/>
          </w:tcPr>
          <w:p w14:paraId="47312FF3" w14:textId="1951DA87" w:rsidR="0046609C" w:rsidRPr="0046609C" w:rsidRDefault="0046609C" w:rsidP="0046609C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46609C">
              <w:rPr>
                <w:rFonts w:ascii="Times New Roman" w:hAnsi="Times New Roman" w:cs="Times New Roman"/>
                <w:sz w:val="26"/>
                <w:szCs w:val="26"/>
              </w:rPr>
              <w:t>Rīgas valstspilsētas pašvaldības Īpašuma departaments</w:t>
            </w:r>
          </w:p>
        </w:tc>
        <w:tc>
          <w:tcPr>
            <w:tcW w:w="3298" w:type="dxa"/>
          </w:tcPr>
          <w:p w14:paraId="45094728" w14:textId="15C2529B" w:rsidR="0046609C" w:rsidRPr="0046609C" w:rsidRDefault="0046609C" w:rsidP="004660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0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00E3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6609C" w:rsidRPr="0046609C" w14:paraId="287E527E" w14:textId="77777777" w:rsidTr="003A6C7B">
        <w:tc>
          <w:tcPr>
            <w:tcW w:w="5949" w:type="dxa"/>
          </w:tcPr>
          <w:p w14:paraId="746A53B1" w14:textId="74391966" w:rsidR="0046609C" w:rsidRPr="0046609C" w:rsidRDefault="0046609C" w:rsidP="004660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609C">
              <w:rPr>
                <w:rFonts w:ascii="Times New Roman" w:hAnsi="Times New Roman" w:cs="Times New Roman"/>
                <w:sz w:val="26"/>
                <w:szCs w:val="26"/>
              </w:rPr>
              <w:t>Rīgas sociālās aprūpes centrs "Stella Maris"</w:t>
            </w:r>
          </w:p>
        </w:tc>
        <w:tc>
          <w:tcPr>
            <w:tcW w:w="3298" w:type="dxa"/>
          </w:tcPr>
          <w:p w14:paraId="2E19A291" w14:textId="4FF286C3" w:rsidR="0046609C" w:rsidRPr="0046609C" w:rsidRDefault="0046609C" w:rsidP="004660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09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46609C" w:rsidRPr="0046609C" w14:paraId="6488105C" w14:textId="77777777" w:rsidTr="003A6C7B">
        <w:tc>
          <w:tcPr>
            <w:tcW w:w="5949" w:type="dxa"/>
          </w:tcPr>
          <w:p w14:paraId="37CBED53" w14:textId="4D904C46" w:rsidR="0046609C" w:rsidRPr="0046609C" w:rsidRDefault="0046609C" w:rsidP="004660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609C">
              <w:rPr>
                <w:rFonts w:ascii="Times New Roman" w:hAnsi="Times New Roman" w:cs="Times New Roman"/>
                <w:sz w:val="26"/>
                <w:szCs w:val="26"/>
              </w:rPr>
              <w:t>Rīgas valstspilsētas pašvaldības Ārtelpas un mobilitātes departaments</w:t>
            </w:r>
          </w:p>
        </w:tc>
        <w:tc>
          <w:tcPr>
            <w:tcW w:w="3298" w:type="dxa"/>
          </w:tcPr>
          <w:p w14:paraId="255C647F" w14:textId="2628B883" w:rsidR="0046609C" w:rsidRPr="0046609C" w:rsidRDefault="0046609C" w:rsidP="004660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09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</w:tbl>
    <w:p w14:paraId="27442806" w14:textId="1A5A23F7" w:rsidR="00F861E0" w:rsidRDefault="00F861E0" w:rsidP="005F1C88">
      <w:pPr>
        <w:spacing w:after="0" w:line="240" w:lineRule="auto"/>
        <w:jc w:val="center"/>
      </w:pPr>
    </w:p>
    <w:sectPr w:rsidR="00F861E0" w:rsidSect="005F1C88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FE"/>
    <w:rsid w:val="003A6C7B"/>
    <w:rsid w:val="003B133C"/>
    <w:rsid w:val="003F056D"/>
    <w:rsid w:val="0043431F"/>
    <w:rsid w:val="004616FE"/>
    <w:rsid w:val="0046609C"/>
    <w:rsid w:val="00516E8A"/>
    <w:rsid w:val="005B46F1"/>
    <w:rsid w:val="005F1C88"/>
    <w:rsid w:val="006D5228"/>
    <w:rsid w:val="008205F1"/>
    <w:rsid w:val="009A3D0C"/>
    <w:rsid w:val="00A00E31"/>
    <w:rsid w:val="00B021E8"/>
    <w:rsid w:val="00C4662F"/>
    <w:rsid w:val="00CF4F24"/>
    <w:rsid w:val="00F8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A41285"/>
  <w15:chartTrackingRefBased/>
  <w15:docId w15:val="{A4C4E5CE-E2AB-44B4-8F58-065E7767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F1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Dmitrijs Zverevs</dc:creator>
  <cp:keywords/>
  <dc:description/>
  <cp:lastModifiedBy>Anita Aigare</cp:lastModifiedBy>
  <cp:revision>6</cp:revision>
  <cp:lastPrinted>2022-04-22T07:55:00Z</cp:lastPrinted>
  <dcterms:created xsi:type="dcterms:W3CDTF">2023-03-31T07:07:00Z</dcterms:created>
  <dcterms:modified xsi:type="dcterms:W3CDTF">2025-03-13T07:24:00Z</dcterms:modified>
</cp:coreProperties>
</file>